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A5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附件1</w:t>
      </w:r>
    </w:p>
    <w:p w14:paraId="64073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  <w:t>处方点评流程图</w:t>
      </w:r>
    </w:p>
    <w:p w14:paraId="06D81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auto"/>
          <w:spacing w:val="0"/>
          <w:sz w:val="40"/>
          <w:szCs w:val="40"/>
        </w:rPr>
      </w:pPr>
    </w:p>
    <w:p w14:paraId="34AEF01A">
      <w:r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auto"/>
          <w:spacing w:val="0"/>
          <w:sz w:val="40"/>
          <w:szCs w:val="40"/>
          <w:lang w:eastAsia="zh-CN"/>
        </w:rPr>
        <w:drawing>
          <wp:inline distT="0" distB="0" distL="114300" distR="114300">
            <wp:extent cx="5267325" cy="4897755"/>
            <wp:effectExtent l="0" t="0" r="0" b="0"/>
            <wp:docPr id="1" name="图片 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9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C7CE0F3-4D70-4896-8884-9E0C884C49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51D4CF2-22A0-4AC0-BED3-AC0DF187F19C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8681A06-D684-4D1E-A925-1CCA59FD8E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B5779"/>
    <w:rsid w:val="343C78BF"/>
    <w:rsid w:val="466B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2026-09-04T07:59:00Z</dcterms:created>
  <dc:creator>鹿</dc:creator>
  <cp:lastModifiedBy>鹿</cp:lastModifiedBy>
  <dcterms:modified xsi:type="dcterms:W3CDTF">2026-09-04T07:59:13Z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0610BB7E7D704F80BC4B5447B57ABC52_13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